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1.Informacje wstępne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1. Możliwość ubiegania się o pomoc materialną dotyczy uczniów szkół oraz wychowanków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ośrodków aktualnie kształcących się, zamieszkałych </w:t>
      </w:r>
      <w:r w:rsidRPr="000A1783">
        <w:rPr>
          <w:rFonts w:ascii="LiberationSans" w:hAnsi="LiberationSans" w:cs="LiberationSans"/>
          <w:b/>
        </w:rPr>
        <w:t>na terenie Miasta Lublin</w:t>
      </w:r>
      <w:r>
        <w:rPr>
          <w:rFonts w:ascii="LiberationSans" w:hAnsi="LiberationSans" w:cs="LiberationSans"/>
        </w:rPr>
        <w:t>,                         którzy nie ukończyli 24 roku życia.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2. Wnioskodawcą powinien być: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rodzic (prawny opiekun) – w wypadku ucznia niepełnoletniego;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uczeń – jeśli ukończył w chwili składania wniosku 18 lat;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w szczególnych przypadkach dyrektor szkoły lub ośrodka.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376942">
        <w:rPr>
          <w:rFonts w:ascii="LiberationSans" w:hAnsi="LiberationSans" w:cs="LiberationSans"/>
          <w:b/>
        </w:rPr>
        <w:t>2</w:t>
      </w:r>
      <w:r>
        <w:rPr>
          <w:rFonts w:ascii="LiberationSans" w:hAnsi="LiberationSans" w:cs="LiberationSans"/>
          <w:b/>
        </w:rPr>
        <w:t>.</w:t>
      </w:r>
      <w:r w:rsidRPr="00376942">
        <w:rPr>
          <w:rFonts w:ascii="LiberationSans" w:hAnsi="LiberationSans" w:cs="LiberationSans"/>
          <w:b/>
        </w:rPr>
        <w:t xml:space="preserve"> </w:t>
      </w:r>
      <w:r>
        <w:rPr>
          <w:rFonts w:ascii="LiberationSans" w:hAnsi="LiberationSans" w:cs="LiberationSans"/>
        </w:rPr>
        <w:t>Stypendium szkolne może otrzymać uczeń, w którego rodzinie dochód na osobę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nie przekracza 528 zł netto przy jednoczesnym wystąpieniu co najmniej 1 z poniżej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wymienionych okoliczności: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bezrobocia,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niepełnosprawności,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ciężkiej lub długotrwałej choroby,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wielodzietności,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braku umiejętności wypełniania funkcji opiekuńczo-wychowawczych,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alkoholizmu lub narkomanii,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rodziny niepełnej,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zdarzenia losowego (rozumianego jako nagłe, niespodziewane, pojedyncze i niezależne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od człowieka zdarzenie wywołane przyczynami zewnętrznymi, których nie można było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przewidzieć).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</w:rPr>
      </w:pPr>
      <w:r w:rsidRPr="00376942">
        <w:rPr>
          <w:rFonts w:ascii="LiberationSans" w:hAnsi="LiberationSans" w:cs="LiberationSans"/>
          <w:b/>
        </w:rPr>
        <w:t>3.</w:t>
      </w:r>
      <w:r w:rsidRPr="00FA0F1C">
        <w:rPr>
          <w:rFonts w:ascii="LiberationSans" w:hAnsi="LiberationSans" w:cs="LiberationSans"/>
          <w:b/>
        </w:rPr>
        <w:t>Składanie wniosku</w:t>
      </w:r>
    </w:p>
    <w:p w:rsidR="00D02F53" w:rsidRPr="00D13C3D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</w:rPr>
      </w:pPr>
      <w:r>
        <w:rPr>
          <w:rFonts w:ascii="LiberationSans" w:hAnsi="LiberationSans" w:cs="LiberationSans"/>
        </w:rPr>
        <w:t>1. Wnioskodawcom składa w szkole aktualny (</w:t>
      </w:r>
      <w:r>
        <w:rPr>
          <w:rFonts w:ascii="LiberationSans-Bold" w:hAnsi="LiberationSans-Bold" w:cs="LiberationSans-Bold"/>
          <w:b/>
          <w:bCs/>
        </w:rPr>
        <w:t xml:space="preserve">wzór </w:t>
      </w:r>
      <w:r w:rsidRPr="00D13C3D">
        <w:rPr>
          <w:rFonts w:ascii="LiberationSans-Bold" w:hAnsi="LiberationSans-Bold" w:cs="LiberationSans-Bold"/>
          <w:b/>
          <w:bCs/>
        </w:rPr>
        <w:t xml:space="preserve">wniosku </w:t>
      </w:r>
      <w:r w:rsidRPr="00D13C3D">
        <w:rPr>
          <w:rFonts w:ascii="LiberationSans" w:hAnsi="LiberationSans" w:cs="LiberationSans"/>
          <w:b/>
        </w:rPr>
        <w:t xml:space="preserve">- </w:t>
      </w:r>
      <w:r w:rsidR="00E220F4">
        <w:rPr>
          <w:rFonts w:ascii="LiberationSans-Italic" w:hAnsi="LiberationSans-Italic" w:cs="LiberationSans-Italic"/>
          <w:b/>
          <w:i/>
          <w:iCs/>
        </w:rPr>
        <w:t>załącznik nr 2</w:t>
      </w:r>
      <w:r w:rsidRPr="00D13C3D">
        <w:rPr>
          <w:rFonts w:ascii="LiberationSans" w:hAnsi="LiberationSans" w:cs="LiberationSans"/>
          <w:b/>
        </w:rPr>
        <w:t>)</w:t>
      </w:r>
      <w:r>
        <w:rPr>
          <w:rFonts w:ascii="LiberationSans" w:hAnsi="LiberationSans" w:cs="LiberationSans"/>
        </w:rPr>
        <w:t xml:space="preserve"> oraz: (</w:t>
      </w:r>
      <w:r w:rsidRPr="00D13C3D">
        <w:rPr>
          <w:rFonts w:ascii="LiberationSans" w:hAnsi="LiberationSans" w:cs="LiberationSans"/>
          <w:b/>
        </w:rPr>
        <w:t>wzór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D13C3D">
        <w:rPr>
          <w:rFonts w:ascii="LiberationSans" w:hAnsi="LiberationSans" w:cs="LiberationSans"/>
          <w:b/>
        </w:rPr>
        <w:t>oświadczenia o wysokości dochodu rodziny -</w:t>
      </w:r>
      <w:r w:rsidR="00E220F4">
        <w:rPr>
          <w:rFonts w:ascii="LiberationSans-Italic" w:hAnsi="LiberationSans-Italic" w:cs="LiberationSans-Italic"/>
          <w:b/>
          <w:i/>
          <w:iCs/>
        </w:rPr>
        <w:t>załącznik nr 3</w:t>
      </w:r>
      <w:r>
        <w:rPr>
          <w:rFonts w:ascii="LiberationSans" w:hAnsi="LiberationSans" w:cs="LiberationSans"/>
        </w:rPr>
        <w:t>).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Wymienione załączniki znajdują się również na stronie Urzędu Miasta w zakładce-lublin.eu/eurzad/opisy-uslug/wydzial-oswiaty-i-wychowania/udzielanie-pomocy-materialnej-ocharakterze-socjalnym-dla-uczniow-i-sluchaczy-zamieszkalych-na-terenie-miasta-lublin.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2. Wszystkie rubryki koloru białego powinny być wypełnione czytelnie przez wnioskodawcę.</w:t>
      </w:r>
    </w:p>
    <w:p w:rsidR="00D02F53" w:rsidRPr="00FA0F1C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</w:rPr>
      </w:pPr>
      <w:r>
        <w:rPr>
          <w:rFonts w:ascii="LiberationSans" w:hAnsi="LiberationSans" w:cs="LiberationSans"/>
        </w:rPr>
        <w:t>Jeżeli niektóre z nich nie dotyczą wnioskodawcy, należy napisać „nie dotyczy”.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We wniosku wnioskodawca winien wskazać: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adres zamieszkania  ( jeśli nie zamieszkuje na terenie miasta Lublin, musi udać się do odpowiedniego urzędu gminy, właściwego ze względu na miejsce zamieszkania ucznia )</w:t>
      </w:r>
    </w:p>
    <w:p w:rsidR="00D02F53" w:rsidRPr="000C26C4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u w:val="single"/>
        </w:rPr>
      </w:pPr>
      <w:r w:rsidRPr="000C26C4">
        <w:rPr>
          <w:rFonts w:ascii="LiberationSans" w:hAnsi="LiberationSans" w:cs="LiberationSans"/>
          <w:b/>
          <w:u w:val="single"/>
        </w:rPr>
        <w:t>-numer telefonu kontaktowego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nazwę szkoły ; w przypadku zespołu szkół, powinna to być nazwa zespołu oraz jednostkowa nazwa szkoły (do której uczeń uczęszcza- SP nr 14 w Lublinie) wchodzącej            w skład zespołu (pkt II);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</w:t>
      </w:r>
      <w:r>
        <w:rPr>
          <w:rFonts w:ascii="LiberationSans-Bold" w:hAnsi="LiberationSans-Bold" w:cs="LiberationSans-Bold"/>
          <w:b/>
          <w:bCs/>
        </w:rPr>
        <w:t xml:space="preserve">okoliczności faktycznie występujące w rodzinie </w:t>
      </w:r>
      <w:r>
        <w:rPr>
          <w:rFonts w:ascii="LiberationSans" w:hAnsi="LiberationSans" w:cs="LiberationSans"/>
        </w:rPr>
        <w:t>(pkt III wniosku);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uzasadnienia wniosku (pkt III wniosku);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</w:t>
      </w:r>
      <w:r>
        <w:rPr>
          <w:rFonts w:ascii="LiberationSans-Bold" w:hAnsi="LiberationSans-Bold" w:cs="LiberationSans-Bold"/>
          <w:b/>
          <w:bCs/>
        </w:rPr>
        <w:t>co najmniej jedną formę udzielenia stypendium</w:t>
      </w:r>
      <w:r>
        <w:rPr>
          <w:rFonts w:ascii="LiberationSans" w:hAnsi="LiberationSans" w:cs="LiberationSans"/>
        </w:rPr>
        <w:t>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" w:hAnsi="LiberationSans" w:cs="LiberationSans"/>
        </w:rPr>
        <w:t>·</w:t>
      </w:r>
      <w:r>
        <w:rPr>
          <w:rFonts w:ascii="LiberationSans-Bold" w:hAnsi="LiberationSans-Bold" w:cs="LiberationSans-Bold"/>
          <w:b/>
          <w:bCs/>
        </w:rPr>
        <w:t>wnioskodawca nie zakreśla formy trzeciej - pokrycia kosztów pobierania nauki              poza Lublinem;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wpisując liczbę osób w rodzinie wnioskodawca uwzględnia wszystkie osoby wspólnie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gospodarujące i zamieszkujące;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· uprawniona osoba podpisuje się pod wnioskiem </w:t>
      </w:r>
      <w:r w:rsidRPr="00A102B1">
        <w:rPr>
          <w:rFonts w:ascii="LiberationSans" w:hAnsi="LiberationSans" w:cs="LiberationSans"/>
          <w:b/>
        </w:rPr>
        <w:t>(w dwóch miejscach)</w:t>
      </w:r>
      <w:r>
        <w:rPr>
          <w:rFonts w:ascii="LiberationSans" w:hAnsi="LiberationSans" w:cs="LiberationSans"/>
          <w:b/>
        </w:rPr>
        <w:t xml:space="preserve"> </w:t>
      </w:r>
      <w:r>
        <w:rPr>
          <w:rFonts w:ascii="LiberationSans" w:hAnsi="LiberationSans" w:cs="LiberationSans"/>
        </w:rPr>
        <w:t>i oświadczeniem             o dochodzie;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· wniosek został złożony we właściwym terminie </w:t>
      </w:r>
      <w:r w:rsidRPr="00A102B1">
        <w:rPr>
          <w:rFonts w:ascii="LiberationSans" w:hAnsi="LiberationSans" w:cs="LiberationSans"/>
          <w:b/>
        </w:rPr>
        <w:t>( do 15 września 2020 r.)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" w:hAnsi="LiberationSans" w:cs="LiberationSans"/>
        </w:rPr>
        <w:t xml:space="preserve">· </w:t>
      </w:r>
      <w:r>
        <w:rPr>
          <w:rFonts w:ascii="LiberationSans-Bold" w:hAnsi="LiberationSans-Bold" w:cs="LiberationSans-Bold"/>
          <w:b/>
          <w:bCs/>
        </w:rPr>
        <w:t xml:space="preserve">oświadczenia załączone do wniosku zawierają klauzulę </w:t>
      </w:r>
      <w:r>
        <w:rPr>
          <w:rFonts w:ascii="LiberationSans" w:hAnsi="LiberationSans" w:cs="LiberationSans"/>
        </w:rPr>
        <w:t>„</w:t>
      </w:r>
      <w:r>
        <w:rPr>
          <w:rFonts w:ascii="LiberationSans-Bold" w:hAnsi="LiberationSans-Bold" w:cs="LiberationSans-Bold"/>
          <w:b/>
          <w:bCs/>
        </w:rPr>
        <w:t>Jestem świadomy/a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odpowiedzialności karnej za złożenie fałszywego oświadczenia”;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· w przypadku ubiegania się o stypendium </w:t>
      </w:r>
      <w:r>
        <w:rPr>
          <w:rFonts w:ascii="LiberationSans-Bold" w:hAnsi="LiberationSans-Bold" w:cs="LiberationSans-Bold"/>
          <w:b/>
          <w:bCs/>
        </w:rPr>
        <w:t>dla 6 letniego dziecka</w:t>
      </w:r>
      <w:r>
        <w:rPr>
          <w:rFonts w:ascii="LiberationSans" w:hAnsi="LiberationSans" w:cs="LiberationSans"/>
        </w:rPr>
        <w:t>, musi ono być uczniem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</w:rPr>
      </w:pPr>
      <w:r>
        <w:rPr>
          <w:rFonts w:ascii="LiberationSans-Bold" w:hAnsi="LiberationSans-Bold" w:cs="LiberationSans-Bold"/>
          <w:b/>
          <w:bCs/>
        </w:rPr>
        <w:t>I klasy szkoły podstawowej.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</w:rPr>
      </w:pP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</w:rPr>
      </w:pPr>
      <w:r>
        <w:rPr>
          <w:rFonts w:ascii="LiberationSans" w:hAnsi="LiberationSans" w:cs="LiberationSans"/>
          <w:b/>
          <w:bCs/>
        </w:rPr>
        <w:t>4.</w:t>
      </w:r>
      <w:r w:rsidRPr="00CB2849">
        <w:rPr>
          <w:rFonts w:ascii="LiberationSans" w:hAnsi="LiberationSans" w:cs="LiberationSans"/>
          <w:b/>
          <w:bCs/>
        </w:rPr>
        <w:t>Ustalenie wysokości dochodu</w:t>
      </w:r>
      <w:r w:rsidR="008576A6">
        <w:rPr>
          <w:rFonts w:ascii="LiberationSans" w:hAnsi="LiberationSans" w:cs="LiberationSans"/>
          <w:b/>
          <w:bCs/>
        </w:rPr>
        <w:t xml:space="preserve"> (informacja znajduje się również na wzorze oświadczenia o dochodzie- załącznik 3).</w:t>
      </w:r>
      <w:bookmarkStart w:id="0" w:name="_GoBack"/>
      <w:bookmarkEnd w:id="0"/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 xml:space="preserve">Wnioskodawca wraz z wnioskiem </w:t>
      </w:r>
      <w:r>
        <w:rPr>
          <w:rFonts w:ascii="LiberationSans" w:hAnsi="LiberationSans" w:cs="LiberationSans"/>
        </w:rPr>
        <w:t xml:space="preserve">składa stosowne oświadczenie/zaświadczenia </w:t>
      </w:r>
      <w:r w:rsidRPr="00CB2849">
        <w:rPr>
          <w:rFonts w:ascii="LiberationSans" w:hAnsi="LiberationSans" w:cs="LiberationSans"/>
        </w:rPr>
        <w:t>o wysokości uzyskanego dochodu w miesiącu poprzedzającym złożenie wniosku</w:t>
      </w:r>
      <w:r>
        <w:rPr>
          <w:rFonts w:ascii="LiberationSans" w:hAnsi="LiberationSans" w:cs="LiberationSans"/>
        </w:rPr>
        <w:t xml:space="preserve"> (stypendium szkolne- sierpień)</w:t>
      </w:r>
      <w:r w:rsidRPr="00CB2849">
        <w:rPr>
          <w:rFonts w:ascii="LiberationSans" w:hAnsi="LiberationSans" w:cs="LiberationSans"/>
        </w:rPr>
        <w:t>,</w:t>
      </w:r>
      <w:r>
        <w:rPr>
          <w:rFonts w:ascii="LiberationSans" w:hAnsi="LiberationSans" w:cs="LiberationSans"/>
        </w:rPr>
        <w:t xml:space="preserve"> </w:t>
      </w:r>
      <w:r w:rsidRPr="00CB2849">
        <w:rPr>
          <w:rFonts w:ascii="LiberationSans" w:hAnsi="LiberationSans" w:cs="LiberationSans"/>
        </w:rPr>
        <w:t>a w przypadku utraty dochodu</w:t>
      </w:r>
      <w:r>
        <w:rPr>
          <w:rFonts w:ascii="LiberationSans" w:hAnsi="LiberationSans" w:cs="LiberationSans"/>
        </w:rPr>
        <w:t>,</w:t>
      </w:r>
      <w:r w:rsidRPr="00CB2849">
        <w:rPr>
          <w:rFonts w:ascii="LiberationSans" w:hAnsi="LiberationSans" w:cs="LiberationSans"/>
        </w:rPr>
        <w:t xml:space="preserve"> z miesiąca, w którym wniosek został złożony. W przypadku</w:t>
      </w:r>
      <w:r>
        <w:rPr>
          <w:rFonts w:ascii="LiberationSans" w:hAnsi="LiberationSans" w:cs="LiberationSans"/>
        </w:rPr>
        <w:t xml:space="preserve"> </w:t>
      </w:r>
      <w:r w:rsidRPr="00CB2849">
        <w:rPr>
          <w:rFonts w:ascii="LiberationSans" w:hAnsi="LiberationSans" w:cs="LiberationSans"/>
        </w:rPr>
        <w:t>ubiegania się o stypendium szkolne dla ucznia, którego rodzina korzysta ze świadczeń</w:t>
      </w:r>
      <w:r>
        <w:rPr>
          <w:rFonts w:ascii="LiberationSans" w:hAnsi="LiberationSans" w:cs="LiberationSans"/>
        </w:rPr>
        <w:t xml:space="preserve"> </w:t>
      </w:r>
      <w:r w:rsidRPr="00CB2849">
        <w:rPr>
          <w:rFonts w:ascii="LiberationSans" w:hAnsi="LiberationSans" w:cs="LiberationSans"/>
        </w:rPr>
        <w:t>pieniężnych z pomocy społecznej - zaświadczenie(a) lub oświadczenie(a) o korzystaniu ze</w:t>
      </w:r>
      <w:r>
        <w:rPr>
          <w:rFonts w:ascii="LiberationSans" w:hAnsi="LiberationSans" w:cs="LiberationSans"/>
        </w:rPr>
        <w:t xml:space="preserve"> </w:t>
      </w:r>
      <w:r w:rsidRPr="00CB2849">
        <w:rPr>
          <w:rFonts w:ascii="LiberationSans" w:hAnsi="LiberationSans" w:cs="LiberationSans"/>
        </w:rPr>
        <w:t xml:space="preserve">świadczeń </w:t>
      </w:r>
      <w:r>
        <w:rPr>
          <w:rFonts w:ascii="LiberationSans" w:hAnsi="LiberationSans" w:cs="LiberationSans"/>
        </w:rPr>
        <w:t xml:space="preserve">pieniężnych z pomocy społecznej (oświadczenie musi zawierać </w:t>
      </w:r>
      <w:r>
        <w:rPr>
          <w:rFonts w:ascii="LiberationSans-Bold" w:hAnsi="LiberationSans-Bold" w:cs="LiberationSans-Bold"/>
          <w:b/>
          <w:bCs/>
        </w:rPr>
        <w:t xml:space="preserve">klauzulę </w:t>
      </w:r>
      <w:r>
        <w:rPr>
          <w:rFonts w:ascii="LiberationSans" w:hAnsi="LiberationSans" w:cs="LiberationSans"/>
        </w:rPr>
        <w:t>„</w:t>
      </w:r>
      <w:r>
        <w:rPr>
          <w:rFonts w:ascii="LiberationSans-Bold" w:hAnsi="LiberationSans-Bold" w:cs="LiberationSans-Bold"/>
          <w:b/>
          <w:bCs/>
        </w:rPr>
        <w:t>Jestem świadomy/a odpowiedzialności karnej za złożenie fałszywego oświadczenia”, podpis”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</w:rPr>
      </w:pPr>
      <w:r w:rsidRPr="00CB2849">
        <w:rPr>
          <w:rFonts w:ascii="LiberationSans" w:hAnsi="LiberationSans" w:cs="LiberationSans"/>
          <w:b/>
          <w:bCs/>
        </w:rPr>
        <w:t>- za dochód uważa się (zgodnie z art. 8 ust. 3-13 ustawy z dnia 12 marca 2004 r.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</w:rPr>
      </w:pPr>
      <w:r w:rsidRPr="00CB2849">
        <w:rPr>
          <w:rFonts w:ascii="LiberationSans" w:hAnsi="LiberationSans" w:cs="LiberationSans"/>
          <w:b/>
          <w:bCs/>
        </w:rPr>
        <w:t>o pomocy społecznej-Dz.U.2019.1507 ze zm.):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1. Sumę miesięcznych przychodów z miesiąca poprzedzającego złożenie wniosku lub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w przypadku utraty dochodu z miesiąca, w którym wniosek został złożony, bez względu na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tytuł i źródło ich uzyskania pomniejszoną o: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miesięczne obciążenie podatkiem dochodowym od osób fizycznych;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składki na ubezpieczenie zdrowotne oraz ubezpieczenia społeczne;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kwotę alimentów świadczonych na rzecz innych osób.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2. Do dochodu ustalonego zgodnie z ust. 3 ww. ustawy nie wlicza się: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jednorazowego pieniężnego świadczenia socjalnego;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zasiłku celowego;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pomocy materialnej mającej charakter socjalny albo motywacyjny, przyznawanej na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podstawie przepisów o systemie oświaty;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wartości świadczenia w naturze;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świadczenia przysługującego osobie bezrobotnej na podstawie przepisów o promocji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zatrudnienia i instytucjach rynku pracy z tytułu wykonywania prac społecznie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użytecznych;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świadczenia pieniężnego i pomocy pieniężnej, o których mowa w ustawie z dnia 20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marca 2015 r. o działaczach opozycji antykomunistycznej oraz osobach</w:t>
      </w:r>
    </w:p>
    <w:p w:rsidR="00D02F53" w:rsidRPr="00CB2849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 xml:space="preserve">represjonowanych z powodów politycznych (Dz.U.2020.319 </w:t>
      </w:r>
      <w:proofErr w:type="spellStart"/>
      <w:r w:rsidRPr="00CB2849">
        <w:rPr>
          <w:rFonts w:ascii="LiberationSans" w:hAnsi="LiberationSans" w:cs="LiberationSans"/>
        </w:rPr>
        <w:t>t.j</w:t>
      </w:r>
      <w:proofErr w:type="spellEnd"/>
      <w:r w:rsidRPr="00CB2849">
        <w:rPr>
          <w:rFonts w:ascii="LiberationSans" w:hAnsi="LiberationSans" w:cs="LiberationSans"/>
        </w:rPr>
        <w:t>.);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CB2849">
        <w:rPr>
          <w:rFonts w:ascii="LiberationSans" w:hAnsi="LiberationSans" w:cs="LiberationSans"/>
        </w:rPr>
        <w:t>· dochodu z powierzchni użytków rolnych poniżej 1 ha przeliczeniowego;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świadczenia wychowawczego, o którym mowa w ustawie z dnia 11 lutego 2016 r.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o pomocy państwa w wychowywaniu dzieci (Dz.U.2019.2407 ze zm.), oraz dodatku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wychowawczego, o którym mowa w ustawie z dnia 9 czerwca 2011 r. o wspieraniu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rodziny i systemie pieczy zastępczej (Dz.U.2020.821 </w:t>
      </w:r>
      <w:proofErr w:type="spellStart"/>
      <w:r>
        <w:rPr>
          <w:rFonts w:ascii="LiberationSans" w:hAnsi="LiberationSans" w:cs="LiberationSans"/>
        </w:rPr>
        <w:t>t.j</w:t>
      </w:r>
      <w:proofErr w:type="spellEnd"/>
      <w:r>
        <w:rPr>
          <w:rFonts w:ascii="LiberationSans" w:hAnsi="LiberationSans" w:cs="LiberationSans"/>
        </w:rPr>
        <w:t>.);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świadczenia pieniężnego, o którym mowa w art. 8a ust. 1 ustawy z dnia 7 września 2007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r. o Karcie Polaka (Dz.U.2019.1598 </w:t>
      </w:r>
      <w:proofErr w:type="spellStart"/>
      <w:r>
        <w:rPr>
          <w:rFonts w:ascii="LiberationSans" w:hAnsi="LiberationSans" w:cs="LiberationSans"/>
        </w:rPr>
        <w:t>t.j</w:t>
      </w:r>
      <w:proofErr w:type="spellEnd"/>
      <w:r>
        <w:rPr>
          <w:rFonts w:ascii="LiberationSans" w:hAnsi="LiberationSans" w:cs="LiberationSans"/>
        </w:rPr>
        <w:t>.).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świadczenia pieniężnego przyznawanego na podstawie art.9 ustawy z dnia 22 listopada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2018 r. o grobach weteranów walk o wolność i niepodległość Polski (Dz. U. 2018.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2529);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nagrody specjalnej Prezesa Rady Ministrów przyznawanej na podstawie art. 31 a ustawy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z dnia 8 sierpnia 1996 r. o Radzie Ministrów (Dz. U. 2019. 1171 ze zm.).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3. W stosunku do osób prowadzących pozarolniczą działalność gospodarczą: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opodatkowaną podatkiem dochodowym od osób fizycznych na zasadach określonych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w przepisach o podatku dochodowym od osób fizycznych - za dochód przyjmuje się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przychód z tej działalności pomniejszony o koszty uzyskania przychodu, obciążenie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podatkiem należnym określonym w przepisach o podatku dochodowym od osób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fizycznych i składkami na ubezpieczenie zdrowotne określonymi w przepisach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o świadczeniach opieki zdrowotnej finansowanych ze środków publicznych, związane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z prowadzeniem tej działalności oraz odliczonymi od dochodu składkami na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ubezpieczenia społeczne niezaliczonymi do kosztów uzyskania przychodów,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określonymi w odrębnych przepisach, z tym że dochód ustala się, dzieląc kwotę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dochodu z działalności gospodarczej wykazanego w zeznaniu podatkowym złożonym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za poprzedni rok kalendarzowy przez liczbę miesięcy, w których podatnik prowadził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lastRenderedPageBreak/>
        <w:t>działalność, a jeżeli nie prowadził działalności, za dochód przyjmuje się kwotę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zadeklarowaną w oświadczeniu tej osoby;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· opodatkowaną na zasadach określonych w przepisach o zryczałtowanym podatku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dochodowym od niektórych przychodów osiąganych przez osoby fizyczne - za dochód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przyjmuje się kwotę zadeklarowaną w oświadczeniu tej osoby.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</w:rPr>
      </w:pPr>
      <w:r>
        <w:rPr>
          <w:rFonts w:ascii="LiberationSans-Italic" w:hAnsi="LiberationSans-Italic" w:cs="LiberationSans-Italic"/>
          <w:i/>
          <w:iCs/>
        </w:rPr>
        <w:t>(W sytuacji gdy podatnik łączy przychody z działalności gospodarczej z innymi przychodami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</w:rPr>
      </w:pPr>
      <w:r>
        <w:rPr>
          <w:rFonts w:ascii="LiberationSans-Italic" w:hAnsi="LiberationSans-Italic" w:cs="LiberationSans-Italic"/>
          <w:i/>
          <w:iCs/>
        </w:rPr>
        <w:t>lub rozlicza się wspólnie z małżonkiem, przez podatek należny, o którym mowa w ust. 5 pkt 1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</w:rPr>
      </w:pPr>
      <w:r>
        <w:rPr>
          <w:rFonts w:ascii="LiberationSans-Italic" w:hAnsi="LiberationSans-Italic" w:cs="LiberationSans-Italic"/>
          <w:i/>
          <w:iCs/>
        </w:rPr>
        <w:t>ww. ustawy o pomocy społecznej, rozumie się podatek wyliczony w takiej proporcji, w jakiej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</w:rPr>
      </w:pPr>
      <w:r>
        <w:rPr>
          <w:rFonts w:ascii="LiberationSans-Italic" w:hAnsi="LiberationSans-Italic" w:cs="LiberationSans-Italic"/>
          <w:i/>
          <w:iCs/>
        </w:rPr>
        <w:t>pozostaje dochód podatnika z pozarolniczej działalności gospodarczej wynikający z deklaracji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</w:rPr>
      </w:pPr>
      <w:r>
        <w:rPr>
          <w:rFonts w:ascii="LiberationSans-Italic" w:hAnsi="LiberationSans-Italic" w:cs="LiberationSans-Italic"/>
          <w:i/>
          <w:iCs/>
        </w:rPr>
        <w:t>podatkowych do sumy wszystkich wykazanych w nich dochodów.)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4. Przyjmuje się, że z 1 ha przeliczeniowego uzyskuje się dochód miesięczny w wysokości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308 </w:t>
      </w:r>
      <w:r>
        <w:rPr>
          <w:rFonts w:ascii="LiberationSans-Italic" w:hAnsi="LiberationSans-Italic" w:cs="LiberationSans-Italic"/>
          <w:i/>
          <w:iCs/>
        </w:rPr>
        <w:t>zł</w:t>
      </w:r>
      <w:r>
        <w:rPr>
          <w:rFonts w:ascii="LiberationSans" w:hAnsi="LiberationSans" w:cs="LiberationSans"/>
        </w:rPr>
        <w:t>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5. Dochody z pozarolniczej działalności gospodarczej i z ha przeliczeniowych oraz z innych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źródeł sumuje się.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6. W przypadku uzyskania w ciągu 12 miesięcy poprzedzających miesiąc złożenia wniosku lub w okresie pobierania świadczenia z pomocy społecznej dochodu jednorazowego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przekraczającego pięciokrotnie kwoty:</w:t>
      </w:r>
    </w:p>
    <w:p w:rsidR="00D02F53" w:rsidRPr="004B6CAA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4B6CAA">
        <w:rPr>
          <w:rFonts w:ascii="LiberationSans" w:hAnsi="LiberationSans" w:cs="LiberationSans"/>
        </w:rPr>
        <w:t>· kryterium dochodowego osoby samotnie gospodarującej, w przypadku osoby samotnie</w:t>
      </w:r>
    </w:p>
    <w:p w:rsidR="00D02F53" w:rsidRPr="004B6CAA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4B6CAA">
        <w:rPr>
          <w:rFonts w:ascii="LiberationSans" w:hAnsi="LiberationSans" w:cs="LiberationSans"/>
        </w:rPr>
        <w:t>gospodarującej tj. 701 zł</w:t>
      </w:r>
    </w:p>
    <w:p w:rsidR="00D02F53" w:rsidRPr="004B6CAA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4B6CAA">
        <w:rPr>
          <w:rFonts w:ascii="LiberationSans" w:hAnsi="LiberationSans" w:cs="LiberationSans"/>
        </w:rPr>
        <w:t>· kryterium dochodowego rodziny, w przypadku osoby w rodzinie tj. 528 zł</w:t>
      </w:r>
    </w:p>
    <w:p w:rsidR="00D02F53" w:rsidRPr="004B6CAA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4B6CAA">
        <w:rPr>
          <w:rFonts w:ascii="LiberationSans" w:hAnsi="LiberationSans" w:cs="LiberationSans"/>
        </w:rPr>
        <w:t>- kwotę tego dochodu rozlicza się w równych częściach na 12 kolejnych miesięcy, poczynając</w:t>
      </w:r>
      <w:r>
        <w:rPr>
          <w:rFonts w:ascii="LiberationSans" w:hAnsi="LiberationSans" w:cs="LiberationSans"/>
        </w:rPr>
        <w:t xml:space="preserve"> </w:t>
      </w:r>
      <w:r w:rsidRPr="004B6CAA">
        <w:rPr>
          <w:rFonts w:ascii="LiberationSans" w:hAnsi="LiberationSans" w:cs="LiberationSans"/>
        </w:rPr>
        <w:t>od miesiąca, w którym dochód został wypłacony.</w:t>
      </w:r>
    </w:p>
    <w:p w:rsidR="00D02F53" w:rsidRPr="004B6CAA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4B6CAA">
        <w:rPr>
          <w:rFonts w:ascii="LiberationSans" w:hAnsi="LiberationSans" w:cs="LiberationSans"/>
        </w:rPr>
        <w:t>7. W przypadku uzyskania jednorazowo dochodu należnego za dany okres, kwotę tego</w:t>
      </w:r>
    </w:p>
    <w:p w:rsidR="00D02F53" w:rsidRPr="004B6CAA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4B6CAA">
        <w:rPr>
          <w:rFonts w:ascii="LiberationSans" w:hAnsi="LiberationSans" w:cs="LiberationSans"/>
        </w:rPr>
        <w:t>dochodu uwzględnia się w dochodzie osoby lub rodziny przez okres, za który uzyskano ten</w:t>
      </w:r>
    </w:p>
    <w:p w:rsidR="00D02F53" w:rsidRPr="004B6CAA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4B6CAA">
        <w:rPr>
          <w:rFonts w:ascii="LiberationSans" w:hAnsi="LiberationSans" w:cs="LiberationSans"/>
        </w:rPr>
        <w:t>dochód.</w:t>
      </w:r>
    </w:p>
    <w:p w:rsidR="00D02F53" w:rsidRPr="004B6CAA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4B6CAA">
        <w:rPr>
          <w:rFonts w:ascii="LiberationSans" w:hAnsi="LiberationSans" w:cs="LiberationSans"/>
        </w:rPr>
        <w:t xml:space="preserve">8. W przypadku uzyskiwania dochodu w walucie obcej, wysokość tego dochodu ustala </w:t>
      </w:r>
      <w:r>
        <w:rPr>
          <w:rFonts w:ascii="LiberationSans" w:hAnsi="LiberationSans" w:cs="LiberationSans"/>
        </w:rPr>
        <w:t xml:space="preserve">             </w:t>
      </w:r>
      <w:r w:rsidRPr="004B6CAA">
        <w:rPr>
          <w:rFonts w:ascii="LiberationSans" w:hAnsi="LiberationSans" w:cs="LiberationSans"/>
        </w:rPr>
        <w:t>się</w:t>
      </w:r>
      <w:r>
        <w:rPr>
          <w:rFonts w:ascii="LiberationSans" w:hAnsi="LiberationSans" w:cs="LiberationSans"/>
        </w:rPr>
        <w:t xml:space="preserve"> </w:t>
      </w:r>
      <w:r w:rsidRPr="004B6CAA">
        <w:rPr>
          <w:rFonts w:ascii="LiberationSans" w:hAnsi="LiberationSans" w:cs="LiberationSans"/>
        </w:rPr>
        <w:t>według średniego kursu Narodowego Banku Polskiego z dnia wydania decyzji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4B6CAA">
        <w:rPr>
          <w:rFonts w:ascii="LiberationSans" w:hAnsi="LiberationSans" w:cs="LiberationSans"/>
        </w:rPr>
        <w:t>administracyjnej w sprawie świadczenia z pomocy społecznej.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</w:rPr>
      </w:pPr>
      <w:r w:rsidRPr="00207B48">
        <w:rPr>
          <w:rFonts w:ascii="LiberationSans" w:hAnsi="LiberationSans" w:cs="LiberationSans"/>
          <w:b/>
        </w:rPr>
        <w:t>ZASIŁEK SZKOLNY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1.  W</w:t>
      </w:r>
      <w:r w:rsidRPr="00207B48">
        <w:rPr>
          <w:rFonts w:ascii="LiberationSans" w:hAnsi="LiberationSans" w:cs="LiberationSans"/>
        </w:rPr>
        <w:t xml:space="preserve">niosek </w:t>
      </w:r>
      <w:r>
        <w:rPr>
          <w:rFonts w:ascii="LiberationSans" w:hAnsi="LiberationSans" w:cs="LiberationSans"/>
        </w:rPr>
        <w:t xml:space="preserve">o zasiłek szkolny </w:t>
      </w:r>
      <w:r w:rsidRPr="00207B48">
        <w:rPr>
          <w:rFonts w:ascii="LiberationSans" w:hAnsi="LiberationSans" w:cs="LiberationSans"/>
        </w:rPr>
        <w:t>zawiera wskazanie konkretnego zdarzenia losowego</w:t>
      </w: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207B48">
        <w:rPr>
          <w:rFonts w:ascii="LiberationSans" w:hAnsi="LiberationSans" w:cs="LiberationSans"/>
        </w:rPr>
        <w:t>(rozumianego jako</w:t>
      </w:r>
      <w:r>
        <w:rPr>
          <w:rFonts w:ascii="LiberationSans" w:hAnsi="LiberationSans" w:cs="LiberationSans"/>
        </w:rPr>
        <w:t xml:space="preserve"> </w:t>
      </w:r>
      <w:r w:rsidRPr="00207B48">
        <w:rPr>
          <w:rFonts w:ascii="LiberationSans" w:hAnsi="LiberationSans" w:cs="LiberationSans"/>
        </w:rPr>
        <w:t>niespodziewane, pojedyncze i niezależne od woli człowieka</w:t>
      </w: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207B48">
        <w:rPr>
          <w:rFonts w:ascii="LiberationSans" w:hAnsi="LiberationSans" w:cs="LiberationSans"/>
        </w:rPr>
        <w:t>zdarzenie wywołane przyczynami zewnętrznymi, którego nie można było przewidzieć</w:t>
      </w: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207B48">
        <w:rPr>
          <w:rFonts w:ascii="LiberationSans" w:hAnsi="LiberationSans" w:cs="LiberationSans"/>
        </w:rPr>
        <w:t>ani mu przeciwdziałać), które</w:t>
      </w:r>
      <w:r>
        <w:rPr>
          <w:rFonts w:ascii="LiberationSans" w:hAnsi="LiberationSans" w:cs="LiberationSans"/>
        </w:rPr>
        <w:t xml:space="preserve"> </w:t>
      </w:r>
      <w:r w:rsidRPr="00207B48">
        <w:rPr>
          <w:rFonts w:ascii="LiberationSans" w:hAnsi="LiberationSans" w:cs="LiberationSans"/>
        </w:rPr>
        <w:t>spowodowało przejściowo trudną sytuację materialną</w:t>
      </w: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207B48">
        <w:rPr>
          <w:rFonts w:ascii="LiberationSans" w:hAnsi="LiberationSans" w:cs="LiberationSans"/>
        </w:rPr>
        <w:t>rodziny ucznia wraz z podaniem dokładnej daty (dzień-miesiąc-rok)</w:t>
      </w:r>
      <w:r>
        <w:rPr>
          <w:rFonts w:ascii="LiberationSans" w:hAnsi="LiberationSans" w:cs="LiberationSans"/>
        </w:rPr>
        <w:t xml:space="preserve"> </w:t>
      </w:r>
      <w:r w:rsidRPr="00207B48">
        <w:rPr>
          <w:rFonts w:ascii="LiberationSans" w:hAnsi="LiberationSans" w:cs="LiberationSans"/>
        </w:rPr>
        <w:t>jego wystąpienia.</w:t>
      </w: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207B48">
        <w:rPr>
          <w:rFonts w:ascii="LiberationSans" w:hAnsi="LiberationSans" w:cs="LiberationSans"/>
        </w:rPr>
        <w:t xml:space="preserve">Jednocześnie proszę mieć na uwadze wymóg określony w art.90e ust. 4 ustawy </w:t>
      </w:r>
      <w:r>
        <w:rPr>
          <w:rFonts w:ascii="LiberationSans" w:hAnsi="LiberationSans" w:cs="LiberationSans"/>
        </w:rPr>
        <w:t xml:space="preserve"> </w:t>
      </w: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207B48">
        <w:rPr>
          <w:rFonts w:ascii="LiberationSans" w:hAnsi="LiberationSans" w:cs="LiberationSans"/>
        </w:rPr>
        <w:t>o systemie oświaty, który stanowi, że</w:t>
      </w:r>
      <w:r w:rsidRPr="00207B48">
        <w:rPr>
          <w:rFonts w:ascii="LiberationSans" w:hAnsi="LiberationSans" w:cs="LiberationSans"/>
          <w:b/>
        </w:rPr>
        <w:t xml:space="preserve"> „O zasiłek szkolny można ubiegać się w terminie nie dłuższym niż dwa miesiące od wystąpienia zdarzenia uzasadniającego przyznanie tego</w:t>
      </w:r>
      <w:r w:rsidRPr="00207B48">
        <w:rPr>
          <w:rFonts w:ascii="LiberationSans" w:hAnsi="LiberationSans" w:cs="LiberationSans"/>
        </w:rPr>
        <w:t xml:space="preserve"> </w:t>
      </w:r>
      <w:r w:rsidRPr="00207B48">
        <w:rPr>
          <w:rFonts w:ascii="LiberationSans" w:hAnsi="LiberationSans" w:cs="LiberationSans"/>
          <w:b/>
        </w:rPr>
        <w:t>zasiłku”.</w:t>
      </w:r>
      <w:r w:rsidRPr="00207B48">
        <w:rPr>
          <w:rFonts w:ascii="LiberationSans" w:hAnsi="LiberationSans" w:cs="LiberationSans"/>
        </w:rPr>
        <w:t xml:space="preserve"> Jest</w:t>
      </w:r>
      <w:r>
        <w:rPr>
          <w:rFonts w:ascii="LiberationSans" w:hAnsi="LiberationSans" w:cs="LiberationSans"/>
        </w:rPr>
        <w:t xml:space="preserve"> </w:t>
      </w:r>
      <w:r w:rsidRPr="00207B48">
        <w:rPr>
          <w:rFonts w:ascii="LiberationSans" w:hAnsi="LiberationSans" w:cs="LiberationSans"/>
        </w:rPr>
        <w:t>to termin, który bez względu na</w:t>
      </w:r>
      <w:r>
        <w:rPr>
          <w:rFonts w:ascii="LiberationSans" w:hAnsi="LiberationSans" w:cs="LiberationSans"/>
        </w:rPr>
        <w:t xml:space="preserve"> </w:t>
      </w:r>
      <w:r w:rsidRPr="00207B48">
        <w:rPr>
          <w:rFonts w:ascii="LiberationSans" w:hAnsi="LiberationSans" w:cs="LiberationSans"/>
        </w:rPr>
        <w:t xml:space="preserve">powody przekroczenia tego terminu </w:t>
      </w:r>
      <w:r>
        <w:rPr>
          <w:rFonts w:ascii="LiberationSans" w:hAnsi="LiberationSans" w:cs="LiberationSans"/>
        </w:rPr>
        <w:t xml:space="preserve">            </w:t>
      </w:r>
      <w:r w:rsidRPr="00207B48">
        <w:rPr>
          <w:rFonts w:ascii="LiberationSans" w:hAnsi="LiberationSans" w:cs="LiberationSans"/>
        </w:rPr>
        <w:t xml:space="preserve">nie może być przywrócony. 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2. Strona określa</w:t>
      </w:r>
      <w:r w:rsidRPr="00207B48">
        <w:rPr>
          <w:rFonts w:ascii="LiberationSans" w:hAnsi="LiberationSans" w:cs="LiberationSans"/>
        </w:rPr>
        <w:t xml:space="preserve"> wysokość wydatków jakie poniosła z tytułu zdarzenia losowego</w:t>
      </w: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wskazując jakie </w:t>
      </w:r>
      <w:r w:rsidRPr="00207B48">
        <w:rPr>
          <w:rFonts w:ascii="LiberationSans" w:hAnsi="LiberationSans" w:cs="LiberationSans"/>
        </w:rPr>
        <w:t>potrzeb</w:t>
      </w:r>
      <w:r>
        <w:rPr>
          <w:rFonts w:ascii="LiberationSans" w:hAnsi="LiberationSans" w:cs="LiberationSans"/>
        </w:rPr>
        <w:t>y</w:t>
      </w:r>
      <w:r w:rsidRPr="00207B48">
        <w:rPr>
          <w:rFonts w:ascii="LiberationSans" w:hAnsi="LiberationSans" w:cs="LiberationSans"/>
        </w:rPr>
        <w:t xml:space="preserve"> edukacyjnych ucznia nie może w związku z tym</w:t>
      </w:r>
    </w:p>
    <w:p w:rsidR="00D02F53" w:rsidRPr="00207B4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207B48">
        <w:rPr>
          <w:rFonts w:ascii="LiberationSans" w:hAnsi="LiberationSans" w:cs="LiberationSans"/>
        </w:rPr>
        <w:t>zaspokoić;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D02F53" w:rsidRPr="008A58F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</w:rPr>
      </w:pPr>
      <w:r w:rsidRPr="008A58F8">
        <w:rPr>
          <w:rFonts w:ascii="LiberationSans" w:hAnsi="LiberationSans" w:cs="LiberationSans"/>
          <w:b/>
        </w:rPr>
        <w:t>W przypadku dodatkowych pytań informację można uzyskać pod nr tel.</w:t>
      </w:r>
      <w:r w:rsidRPr="008A58F8">
        <w:rPr>
          <w:b/>
          <w:bCs/>
          <w:sz w:val="28"/>
          <w:szCs w:val="28"/>
        </w:rPr>
        <w:t xml:space="preserve"> </w:t>
      </w:r>
      <w:r w:rsidRPr="008A58F8">
        <w:rPr>
          <w:rFonts w:ascii="LiberationSans" w:hAnsi="LiberationSans" w:cs="LiberationSans"/>
          <w:b/>
          <w:bCs/>
        </w:rPr>
        <w:t> </w:t>
      </w:r>
    </w:p>
    <w:p w:rsidR="00D02F53" w:rsidRPr="008A58F8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u w:val="single"/>
        </w:rPr>
      </w:pPr>
      <w:r w:rsidRPr="008A58F8">
        <w:rPr>
          <w:rFonts w:ascii="LiberationSans" w:hAnsi="LiberationSans" w:cs="LiberationSans"/>
          <w:b/>
          <w:bCs/>
          <w:u w:val="single"/>
        </w:rPr>
        <w:t>(81) 466 46 10 wew. 709</w:t>
      </w:r>
    </w:p>
    <w:p w:rsidR="00D02F53" w:rsidRDefault="00D02F53" w:rsidP="00D02F5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266386" w:rsidRDefault="00266386"/>
    <w:sectPr w:rsidR="0026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6E"/>
    <w:rsid w:val="0011176E"/>
    <w:rsid w:val="00266386"/>
    <w:rsid w:val="008576A6"/>
    <w:rsid w:val="00D02F53"/>
    <w:rsid w:val="00E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9C320-653E-4B41-8BB1-D5E17444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1356</Words>
  <Characters>8140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2020-09-01T10:34:00Z</dcterms:created>
  <dcterms:modified xsi:type="dcterms:W3CDTF">2020-09-01T10:57:00Z</dcterms:modified>
</cp:coreProperties>
</file>