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3" w:rsidRPr="00F5700D" w:rsidRDefault="00E736F3" w:rsidP="00A97A29">
      <w:pPr>
        <w:spacing w:line="240" w:lineRule="auto"/>
        <w:rPr>
          <w:b/>
          <w:color w:val="0070C0"/>
        </w:rPr>
      </w:pPr>
      <w:r w:rsidRPr="00F5700D">
        <w:rPr>
          <w:b/>
          <w:color w:val="0070C0"/>
        </w:rPr>
        <w:t>Data przy lekcji: 26.03.2020 r.</w:t>
      </w:r>
    </w:p>
    <w:p w:rsidR="00E736F3" w:rsidRPr="00E736F3" w:rsidRDefault="00E736F3" w:rsidP="00A97A29">
      <w:pPr>
        <w:spacing w:line="240" w:lineRule="auto"/>
        <w:rPr>
          <w:color w:val="548DD4" w:themeColor="text2" w:themeTint="99"/>
        </w:rPr>
      </w:pPr>
    </w:p>
    <w:p w:rsidR="00E736F3" w:rsidRPr="00B676C0" w:rsidRDefault="00E736F3" w:rsidP="00A97A29">
      <w:pPr>
        <w:spacing w:line="240" w:lineRule="auto"/>
        <w:jc w:val="both"/>
        <w:rPr>
          <w:color w:val="548DD4" w:themeColor="text2" w:themeTint="99"/>
          <w:u w:val="single"/>
        </w:rPr>
      </w:pPr>
      <w:r w:rsidRPr="00F5700D">
        <w:rPr>
          <w:color w:val="0070C0"/>
        </w:rPr>
        <w:t>Temat:</w:t>
      </w:r>
      <w:r w:rsidRPr="00E736F3">
        <w:rPr>
          <w:color w:val="548DD4" w:themeColor="text2" w:themeTint="99"/>
        </w:rPr>
        <w:t xml:space="preserve"> </w:t>
      </w:r>
      <w:r w:rsidRPr="00E736F3">
        <w:rPr>
          <w:color w:val="548DD4" w:themeColor="text2" w:themeTint="99"/>
          <w:u w:val="single"/>
        </w:rPr>
        <w:t>Praca zdalna. Jak nowy wyraz stworzyć, czyli co zestawić, a co złożyć? Wyrazy złożone: złożenia, zrosty i zestawienia.</w:t>
      </w:r>
    </w:p>
    <w:p w:rsidR="00ED3080" w:rsidRDefault="00E736F3" w:rsidP="00A97A29">
      <w:pPr>
        <w:spacing w:line="240" w:lineRule="auto"/>
        <w:jc w:val="both"/>
        <w:rPr>
          <w:i/>
          <w:color w:val="C00000"/>
        </w:rPr>
      </w:pPr>
      <w:r w:rsidRPr="00E736F3">
        <w:rPr>
          <w:i/>
          <w:color w:val="C00000"/>
        </w:rPr>
        <w:t xml:space="preserve">Pod tematem w zeszycie </w:t>
      </w:r>
      <w:r w:rsidRPr="00E736F3">
        <w:rPr>
          <w:b/>
          <w:i/>
          <w:color w:val="C00000"/>
        </w:rPr>
        <w:t>przepisać notatkę</w:t>
      </w:r>
      <w:r w:rsidRPr="00E736F3">
        <w:rPr>
          <w:i/>
          <w:color w:val="C00000"/>
        </w:rPr>
        <w:t>:</w:t>
      </w:r>
    </w:p>
    <w:p w:rsidR="00E736F3" w:rsidRDefault="00ED3080" w:rsidP="00A97A29">
      <w:pPr>
        <w:spacing w:after="0" w:line="240" w:lineRule="auto"/>
        <w:jc w:val="both"/>
      </w:pPr>
      <w:r>
        <w:t xml:space="preserve">1. </w:t>
      </w:r>
      <w:r w:rsidR="00E736F3" w:rsidRPr="00E736F3">
        <w:rPr>
          <w:b/>
        </w:rPr>
        <w:t>Wyrazy złożone</w:t>
      </w:r>
      <w:r w:rsidR="00B676C0">
        <w:t xml:space="preserve">  - </w:t>
      </w:r>
      <w:r w:rsidR="00E736F3" w:rsidRPr="00E736F3">
        <w:t>wyrazy</w:t>
      </w:r>
      <w:r w:rsidR="00B676C0">
        <w:t>, które powstały</w:t>
      </w:r>
      <w:r w:rsidR="00E736F3" w:rsidRPr="00E736F3">
        <w:t xml:space="preserve"> przez połączenie </w:t>
      </w:r>
      <w:r w:rsidR="00B676C0">
        <w:t>dwóch</w:t>
      </w:r>
      <w:r w:rsidR="00E736F3" w:rsidRPr="00E736F3">
        <w:t xml:space="preserve"> lub więcej wyrazów.</w:t>
      </w:r>
    </w:p>
    <w:p w:rsidR="00E736F3" w:rsidRPr="00E736F3" w:rsidRDefault="00E736F3" w:rsidP="00A97A29">
      <w:pPr>
        <w:spacing w:after="0" w:line="240" w:lineRule="auto"/>
        <w:jc w:val="both"/>
      </w:pPr>
    </w:p>
    <w:p w:rsidR="00E736F3" w:rsidRDefault="00ED3080" w:rsidP="00A97A29">
      <w:pPr>
        <w:spacing w:after="0" w:line="240" w:lineRule="auto"/>
        <w:jc w:val="both"/>
        <w:rPr>
          <w:b/>
        </w:rPr>
      </w:pPr>
      <w:r>
        <w:t xml:space="preserve">2. </w:t>
      </w:r>
      <w:r w:rsidR="00E736F3" w:rsidRPr="00E736F3">
        <w:t xml:space="preserve">W praktyce oznacza to, że znajdziemy w ich budowie </w:t>
      </w:r>
      <w:r w:rsidR="00E736F3">
        <w:rPr>
          <w:b/>
        </w:rPr>
        <w:t xml:space="preserve">dwie </w:t>
      </w:r>
      <w:r w:rsidR="00E736F3" w:rsidRPr="00B676C0">
        <w:t>lub</w:t>
      </w:r>
      <w:r w:rsidR="00E736F3">
        <w:rPr>
          <w:b/>
        </w:rPr>
        <w:t xml:space="preserve"> więcej podstaw </w:t>
      </w:r>
      <w:r w:rsidR="00E736F3" w:rsidRPr="00E736F3">
        <w:rPr>
          <w:b/>
        </w:rPr>
        <w:t>słowotwórczych.</w:t>
      </w:r>
    </w:p>
    <w:p w:rsidR="00E736F3" w:rsidRPr="00E736F3" w:rsidRDefault="00E736F3" w:rsidP="00A97A29">
      <w:pPr>
        <w:spacing w:after="0" w:line="240" w:lineRule="auto"/>
        <w:jc w:val="both"/>
        <w:rPr>
          <w:b/>
        </w:rPr>
      </w:pPr>
    </w:p>
    <w:p w:rsidR="00E736F3" w:rsidRPr="00E736F3" w:rsidRDefault="00ED3080" w:rsidP="00B676C0">
      <w:pPr>
        <w:spacing w:after="0" w:line="240" w:lineRule="auto"/>
        <w:jc w:val="both"/>
        <w:rPr>
          <w:b/>
        </w:rPr>
      </w:pPr>
      <w:r>
        <w:t xml:space="preserve">3. </w:t>
      </w:r>
      <w:r w:rsidR="00B676C0">
        <w:t>Wyrazy złożone zostały podzielone na trzy grupy:</w:t>
      </w:r>
      <w:r w:rsidR="00E736F3" w:rsidRPr="00E736F3">
        <w:t xml:space="preserve"> </w:t>
      </w:r>
    </w:p>
    <w:p w:rsidR="00E736F3" w:rsidRDefault="00E736F3" w:rsidP="00B67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736F3">
        <w:rPr>
          <w:b/>
        </w:rPr>
        <w:t xml:space="preserve">złożenia, </w:t>
      </w:r>
    </w:p>
    <w:p w:rsidR="00E736F3" w:rsidRPr="00E736F3" w:rsidRDefault="00E736F3" w:rsidP="00B67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736F3">
        <w:rPr>
          <w:b/>
        </w:rPr>
        <w:t xml:space="preserve">zrosty </w:t>
      </w:r>
    </w:p>
    <w:p w:rsidR="00E736F3" w:rsidRDefault="00E736F3" w:rsidP="00B67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736F3">
        <w:rPr>
          <w:b/>
        </w:rPr>
        <w:t xml:space="preserve">zestawienia. </w:t>
      </w:r>
    </w:p>
    <w:p w:rsidR="00A97A29" w:rsidRDefault="00B676C0" w:rsidP="00A97A29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E736F3" w:rsidRPr="00E664ED" w:rsidRDefault="00ED3080" w:rsidP="00A97A29">
      <w:pPr>
        <w:pStyle w:val="Akapitzlist"/>
        <w:spacing w:after="0" w:line="240" w:lineRule="auto"/>
        <w:ind w:left="284"/>
        <w:jc w:val="center"/>
        <w:rPr>
          <w:b/>
          <w:color w:val="E36C0A" w:themeColor="accent6" w:themeShade="BF"/>
        </w:rPr>
      </w:pPr>
      <w:r w:rsidRPr="00E664ED">
        <w:rPr>
          <w:b/>
          <w:color w:val="E36C0A" w:themeColor="accent6" w:themeShade="BF"/>
        </w:rPr>
        <w:t>ZŁOŻENIA</w:t>
      </w:r>
    </w:p>
    <w:p w:rsidR="007F1524" w:rsidRDefault="007F1524" w:rsidP="00A97A29">
      <w:pPr>
        <w:tabs>
          <w:tab w:val="left" w:pos="2900"/>
        </w:tabs>
        <w:spacing w:after="0" w:line="240" w:lineRule="auto"/>
        <w:jc w:val="both"/>
      </w:pPr>
      <w:r>
        <w:t xml:space="preserve">- </w:t>
      </w:r>
      <w:r w:rsidR="00F5700D">
        <w:t xml:space="preserve">W </w:t>
      </w:r>
      <w:r w:rsidR="00F5700D" w:rsidRPr="00ED3080">
        <w:t>złożeniach</w:t>
      </w:r>
      <w:r w:rsidR="00F5700D">
        <w:t xml:space="preserve"> występują </w:t>
      </w:r>
      <w:r w:rsidR="00F5700D" w:rsidRPr="00ED3080">
        <w:rPr>
          <w:b/>
        </w:rPr>
        <w:t>wrostki</w:t>
      </w:r>
      <w:r w:rsidR="00F5700D">
        <w:t xml:space="preserve">, zwane również </w:t>
      </w:r>
      <w:r w:rsidR="00F5700D" w:rsidRPr="00ED3080">
        <w:rPr>
          <w:b/>
        </w:rPr>
        <w:t>śródrostkami</w:t>
      </w:r>
      <w:r w:rsidR="00F5700D">
        <w:t xml:space="preserve"> lub </w:t>
      </w:r>
      <w:r w:rsidR="00ED3080" w:rsidRPr="00ED3080">
        <w:rPr>
          <w:b/>
        </w:rPr>
        <w:t>spójkami</w:t>
      </w:r>
      <w:r w:rsidR="00ED3080">
        <w:t>.</w:t>
      </w:r>
    </w:p>
    <w:p w:rsidR="00ED3080" w:rsidRPr="00ED3080" w:rsidRDefault="007F1524" w:rsidP="00A97A29">
      <w:pPr>
        <w:tabs>
          <w:tab w:val="left" w:pos="2900"/>
        </w:tabs>
        <w:spacing w:after="0" w:line="240" w:lineRule="auto"/>
        <w:jc w:val="both"/>
      </w:pPr>
      <w:r>
        <w:t xml:space="preserve">- </w:t>
      </w:r>
      <w:r w:rsidR="00E736F3" w:rsidRPr="00F5700D">
        <w:t>Polacy mają do dyspozycji</w:t>
      </w:r>
      <w:r w:rsidR="00ED3080">
        <w:t xml:space="preserve"> cztery </w:t>
      </w:r>
      <w:r w:rsidR="00B676C0">
        <w:t>wrostki</w:t>
      </w:r>
      <w:r w:rsidR="00E736F3" w:rsidRPr="00ED3080">
        <w:t>:</w:t>
      </w:r>
      <w:r w:rsidR="00E736F3" w:rsidRPr="00F5700D">
        <w:rPr>
          <w:b/>
        </w:rPr>
        <w:t xml:space="preserve">    </w:t>
      </w:r>
    </w:p>
    <w:p w:rsidR="00E736F3" w:rsidRPr="00ED3080" w:rsidRDefault="00E736F3" w:rsidP="00A97A29">
      <w:pPr>
        <w:tabs>
          <w:tab w:val="left" w:pos="2900"/>
        </w:tabs>
        <w:spacing w:after="0" w:line="240" w:lineRule="auto"/>
        <w:ind w:firstLine="1134"/>
      </w:pPr>
      <w:r w:rsidRPr="00F5700D">
        <w:rPr>
          <w:b/>
        </w:rPr>
        <w:t xml:space="preserve">- o – </w:t>
      </w:r>
      <w:r w:rsidRPr="00B676C0">
        <w:t>(</w:t>
      </w:r>
      <w:r w:rsidR="00B676C0" w:rsidRPr="00B676C0">
        <w:t>występuje</w:t>
      </w:r>
      <w:r w:rsidR="00B676C0">
        <w:rPr>
          <w:b/>
        </w:rPr>
        <w:t xml:space="preserve"> </w:t>
      </w:r>
      <w:r w:rsidR="00B676C0" w:rsidRPr="00B676C0">
        <w:t>bardzo</w:t>
      </w:r>
      <w:r w:rsidR="00B676C0">
        <w:rPr>
          <w:b/>
        </w:rPr>
        <w:t xml:space="preserve"> </w:t>
      </w:r>
      <w:r w:rsidRPr="00F5700D">
        <w:t>c</w:t>
      </w:r>
      <w:r w:rsidR="00B676C0">
        <w:t>zęsto</w:t>
      </w:r>
      <w:r w:rsidRPr="00F5700D">
        <w:t>)</w:t>
      </w:r>
    </w:p>
    <w:p w:rsidR="00E736F3" w:rsidRPr="00F5700D" w:rsidRDefault="00E736F3" w:rsidP="00A97A29">
      <w:pPr>
        <w:tabs>
          <w:tab w:val="left" w:pos="2900"/>
        </w:tabs>
        <w:spacing w:after="0" w:line="240" w:lineRule="auto"/>
        <w:rPr>
          <w:b/>
        </w:rPr>
      </w:pPr>
      <w:r w:rsidRPr="00F5700D">
        <w:rPr>
          <w:b/>
        </w:rPr>
        <w:t xml:space="preserve">                   - i –</w:t>
      </w:r>
    </w:p>
    <w:p w:rsidR="00E736F3" w:rsidRPr="00F5700D" w:rsidRDefault="00E736F3" w:rsidP="00A97A29">
      <w:pPr>
        <w:tabs>
          <w:tab w:val="left" w:pos="2900"/>
        </w:tabs>
        <w:spacing w:after="0" w:line="240" w:lineRule="auto"/>
        <w:rPr>
          <w:b/>
        </w:rPr>
      </w:pPr>
      <w:r w:rsidRPr="00F5700D">
        <w:rPr>
          <w:b/>
        </w:rPr>
        <w:t xml:space="preserve">                   - y –</w:t>
      </w:r>
    </w:p>
    <w:p w:rsidR="007F1524" w:rsidRDefault="00E736F3" w:rsidP="00A97A29">
      <w:pPr>
        <w:tabs>
          <w:tab w:val="left" w:pos="2900"/>
        </w:tabs>
        <w:spacing w:after="0" w:line="240" w:lineRule="auto"/>
      </w:pPr>
      <w:r w:rsidRPr="00F5700D">
        <w:rPr>
          <w:b/>
        </w:rPr>
        <w:t xml:space="preserve">                   - u -</w:t>
      </w:r>
      <w:r w:rsidRPr="00F5700D">
        <w:t xml:space="preserve">  </w:t>
      </w:r>
      <w:r w:rsidR="00B676C0">
        <w:t xml:space="preserve"> </w:t>
      </w:r>
    </w:p>
    <w:p w:rsidR="007F1524" w:rsidRDefault="007F1524" w:rsidP="00A97A29">
      <w:pPr>
        <w:tabs>
          <w:tab w:val="left" w:pos="2900"/>
        </w:tabs>
        <w:spacing w:after="0" w:line="240" w:lineRule="auto"/>
      </w:pPr>
      <w:r>
        <w:t xml:space="preserve">- Przykłady </w:t>
      </w:r>
      <w:r w:rsidR="00024C87">
        <w:t xml:space="preserve">tworzenia </w:t>
      </w:r>
      <w:r>
        <w:t>złożeń</w:t>
      </w:r>
      <w:r w:rsidR="00E31C2F">
        <w:t>:</w:t>
      </w:r>
    </w:p>
    <w:p w:rsidR="007F1524" w:rsidRPr="007F1524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>grzyby, brać = grzyb</w:t>
      </w:r>
      <w:r w:rsidR="007F1524" w:rsidRPr="00B676C0">
        <w:rPr>
          <w:b/>
          <w:u w:val="single"/>
        </w:rPr>
        <w:t>o</w:t>
      </w:r>
      <w:r w:rsidR="007F1524" w:rsidRPr="007F1524">
        <w:t>branie</w:t>
      </w:r>
    </w:p>
    <w:p w:rsidR="007F1524" w:rsidRPr="007F1524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 xml:space="preserve">wiercić, piętą = </w:t>
      </w:r>
      <w:r w:rsidR="007F1524" w:rsidRPr="007F1524">
        <w:t>wierc</w:t>
      </w:r>
      <w:r w:rsidR="007F1524" w:rsidRPr="00B676C0">
        <w:rPr>
          <w:b/>
          <w:u w:val="single"/>
        </w:rPr>
        <w:t>i</w:t>
      </w:r>
      <w:r w:rsidR="007F1524" w:rsidRPr="007F1524">
        <w:t>pięta</w:t>
      </w:r>
    </w:p>
    <w:p w:rsidR="007F1524" w:rsidRPr="007F1524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 xml:space="preserve">męczyć, duszę = </w:t>
      </w:r>
      <w:r w:rsidR="00B676C0">
        <w:t>męcz</w:t>
      </w:r>
      <w:r w:rsidR="007F1524" w:rsidRPr="00B676C0">
        <w:rPr>
          <w:b/>
          <w:u w:val="single"/>
        </w:rPr>
        <w:t>y</w:t>
      </w:r>
      <w:r w:rsidR="007F1524" w:rsidRPr="007F1524">
        <w:t>dusza</w:t>
      </w:r>
    </w:p>
    <w:p w:rsidR="007F1524" w:rsidRPr="007F1524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 xml:space="preserve">dwa, języki = </w:t>
      </w:r>
      <w:r w:rsidR="00B676C0">
        <w:t>dw</w:t>
      </w:r>
      <w:r w:rsidR="007F1524" w:rsidRPr="00B676C0">
        <w:rPr>
          <w:b/>
          <w:u w:val="single"/>
        </w:rPr>
        <w:t>u</w:t>
      </w:r>
      <w:r w:rsidR="007F1524" w:rsidRPr="007F1524">
        <w:t>języczny</w:t>
      </w:r>
    </w:p>
    <w:p w:rsidR="00E736F3" w:rsidRPr="007F1524" w:rsidRDefault="00A97A29" w:rsidP="00A97A29">
      <w:pPr>
        <w:pStyle w:val="Akapitzlist"/>
        <w:spacing w:after="0" w:line="240" w:lineRule="auto"/>
        <w:ind w:left="284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:rsidR="00E736F3" w:rsidRDefault="00E664ED" w:rsidP="00A97A29">
      <w:pPr>
        <w:tabs>
          <w:tab w:val="num" w:pos="284"/>
          <w:tab w:val="left" w:pos="2900"/>
        </w:tabs>
        <w:spacing w:after="0" w:line="240" w:lineRule="auto"/>
        <w:ind w:left="360" w:hanging="720"/>
        <w:jc w:val="center"/>
        <w:rPr>
          <w:b/>
          <w:color w:val="7030A0"/>
        </w:rPr>
      </w:pPr>
      <w:r>
        <w:rPr>
          <w:b/>
          <w:color w:val="7030A0"/>
        </w:rPr>
        <w:t>ZROSTY</w:t>
      </w:r>
    </w:p>
    <w:p w:rsidR="00ED1A17" w:rsidRPr="00B676C0" w:rsidRDefault="00E31C2F" w:rsidP="00A97A29">
      <w:pPr>
        <w:tabs>
          <w:tab w:val="left" w:pos="2900"/>
        </w:tabs>
        <w:spacing w:after="0" w:line="240" w:lineRule="auto"/>
        <w:jc w:val="both"/>
      </w:pPr>
      <w:r>
        <w:t xml:space="preserve">- </w:t>
      </w:r>
      <w:r w:rsidR="00377266" w:rsidRPr="00377266">
        <w:t xml:space="preserve">Wyrazy powstałe w wyniku </w:t>
      </w:r>
      <w:r w:rsidR="00377266" w:rsidRPr="00ED1A17">
        <w:rPr>
          <w:b/>
        </w:rPr>
        <w:t xml:space="preserve">zrośnięcia </w:t>
      </w:r>
      <w:r w:rsidR="00377266" w:rsidRPr="00ED1A17">
        <w:t>(zsunięcia)</w:t>
      </w:r>
      <w:r w:rsidR="00ED1A17">
        <w:t xml:space="preserve"> dwóch lub więcej wyrazów.</w:t>
      </w:r>
    </w:p>
    <w:p w:rsidR="00A97A29" w:rsidRDefault="00E31C2F" w:rsidP="00A97A29">
      <w:pPr>
        <w:spacing w:after="0" w:line="240" w:lineRule="auto"/>
        <w:jc w:val="both"/>
      </w:pPr>
      <w:r>
        <w:t xml:space="preserve">- </w:t>
      </w:r>
      <w:r w:rsidR="00377266" w:rsidRPr="00377266">
        <w:t xml:space="preserve">Po połączeniu zachowują one swój </w:t>
      </w:r>
      <w:r w:rsidR="00377266" w:rsidRPr="00377266">
        <w:rPr>
          <w:b/>
        </w:rPr>
        <w:t>układ składniowy</w:t>
      </w:r>
      <w:r w:rsidR="00377266" w:rsidRPr="00377266">
        <w:t>.</w:t>
      </w:r>
      <w:r w:rsidR="00ED1A17">
        <w:t xml:space="preserve"> </w:t>
      </w:r>
    </w:p>
    <w:p w:rsidR="00A97A29" w:rsidRDefault="00A97A29" w:rsidP="00A97A29">
      <w:pPr>
        <w:spacing w:after="0" w:line="240" w:lineRule="auto"/>
        <w:jc w:val="both"/>
      </w:pPr>
      <w:r>
        <w:t xml:space="preserve">- Przykłady </w:t>
      </w:r>
      <w:r w:rsidR="0000606B">
        <w:t xml:space="preserve">tworzenia </w:t>
      </w:r>
      <w:r>
        <w:t>zrostów:</w:t>
      </w:r>
    </w:p>
    <w:p w:rsidR="00A97A29" w:rsidRPr="00A97A29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 xml:space="preserve">wielka, </w:t>
      </w:r>
      <w:r w:rsidR="00A97A29" w:rsidRPr="00A97A29">
        <w:t>noc = Wielkanoc</w:t>
      </w:r>
    </w:p>
    <w:p w:rsidR="00A97A29" w:rsidRPr="00A97A29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 xml:space="preserve">biały, </w:t>
      </w:r>
      <w:r w:rsidR="00A97A29" w:rsidRPr="00A97A29">
        <w:t>stok = Białystok</w:t>
      </w:r>
    </w:p>
    <w:p w:rsidR="00A97A29" w:rsidRPr="00A97A29" w:rsidRDefault="00024C87" w:rsidP="00A97A29">
      <w:pPr>
        <w:tabs>
          <w:tab w:val="left" w:pos="2900"/>
        </w:tabs>
        <w:spacing w:after="0" w:line="240" w:lineRule="auto"/>
        <w:ind w:firstLine="1134"/>
      </w:pPr>
      <w:r>
        <w:t xml:space="preserve">dobra, </w:t>
      </w:r>
      <w:r w:rsidR="00A97A29" w:rsidRPr="00A97A29">
        <w:t>noc = dobranoc</w:t>
      </w:r>
    </w:p>
    <w:p w:rsidR="00A97A29" w:rsidRDefault="00024C87" w:rsidP="00A97A29">
      <w:pPr>
        <w:spacing w:after="0" w:line="240" w:lineRule="auto"/>
        <w:ind w:firstLine="1134"/>
      </w:pPr>
      <w:r>
        <w:t xml:space="preserve">rzecz, </w:t>
      </w:r>
      <w:r w:rsidR="00A97A29" w:rsidRPr="00A97A29">
        <w:t>pospolita = Rzeczpospolita</w:t>
      </w:r>
    </w:p>
    <w:p w:rsidR="00A97A29" w:rsidRPr="00A97A29" w:rsidRDefault="00024C87" w:rsidP="00A97A29">
      <w:pPr>
        <w:tabs>
          <w:tab w:val="left" w:pos="2900"/>
        </w:tabs>
        <w:spacing w:after="0"/>
        <w:ind w:firstLine="1134"/>
      </w:pPr>
      <w:r>
        <w:t xml:space="preserve">kary, </w:t>
      </w:r>
      <w:r w:rsidR="00A97A29" w:rsidRPr="00A97A29">
        <w:t>godny = karygodny</w:t>
      </w:r>
    </w:p>
    <w:p w:rsidR="00A97A29" w:rsidRPr="00A97A29" w:rsidRDefault="00A97A29" w:rsidP="00A97A29">
      <w:pPr>
        <w:tabs>
          <w:tab w:val="left" w:pos="2900"/>
        </w:tabs>
        <w:spacing w:after="0"/>
        <w:ind w:firstLine="1134"/>
      </w:pPr>
      <w:r w:rsidRPr="00A97A29">
        <w:t>c</w:t>
      </w:r>
      <w:r w:rsidR="00024C87">
        <w:t xml:space="preserve">zci, </w:t>
      </w:r>
      <w:r w:rsidRPr="00A97A29">
        <w:t>godny = czcigodny</w:t>
      </w:r>
    </w:p>
    <w:p w:rsidR="00A97A29" w:rsidRPr="00A97A29" w:rsidRDefault="00024C87" w:rsidP="00A97A29">
      <w:pPr>
        <w:tabs>
          <w:tab w:val="left" w:pos="2900"/>
        </w:tabs>
        <w:spacing w:after="0"/>
        <w:ind w:firstLine="1134"/>
      </w:pPr>
      <w:r>
        <w:t xml:space="preserve">widzi, mi, </w:t>
      </w:r>
      <w:r w:rsidR="00A97A29" w:rsidRPr="00A97A29">
        <w:t>się = widzimisię</w:t>
      </w:r>
    </w:p>
    <w:p w:rsidR="00A97A29" w:rsidRDefault="00024C87" w:rsidP="00A97A29">
      <w:pPr>
        <w:spacing w:after="0" w:line="240" w:lineRule="auto"/>
        <w:ind w:firstLine="1134"/>
      </w:pPr>
      <w:r>
        <w:t xml:space="preserve">w, niebo, </w:t>
      </w:r>
      <w:r w:rsidR="00A97A29" w:rsidRPr="00A97A29">
        <w:t>wzięcie = wniebowzięcie</w:t>
      </w:r>
    </w:p>
    <w:p w:rsidR="00B676C0" w:rsidRDefault="00B676C0" w:rsidP="00B676C0">
      <w:pPr>
        <w:spacing w:after="0" w:line="240" w:lineRule="auto"/>
      </w:pPr>
      <w:r>
        <w:t>---------------------------------------------------------------------------------------------------------------</w:t>
      </w:r>
    </w:p>
    <w:p w:rsidR="00A97A29" w:rsidRPr="00A97A29" w:rsidRDefault="00A97A29" w:rsidP="00A97A29">
      <w:pPr>
        <w:spacing w:after="0" w:line="240" w:lineRule="auto"/>
        <w:ind w:firstLine="1134"/>
        <w:jc w:val="center"/>
        <w:rPr>
          <w:b/>
          <w:color w:val="00B050"/>
        </w:rPr>
      </w:pPr>
      <w:r>
        <w:rPr>
          <w:b/>
          <w:color w:val="00B050"/>
        </w:rPr>
        <w:t>ZESTWIENIA</w:t>
      </w:r>
    </w:p>
    <w:p w:rsidR="00B676C0" w:rsidRPr="00B676C0" w:rsidRDefault="00B676C0" w:rsidP="00B676C0">
      <w:pPr>
        <w:tabs>
          <w:tab w:val="left" w:pos="2900"/>
        </w:tabs>
        <w:spacing w:after="0" w:line="240" w:lineRule="auto"/>
      </w:pPr>
      <w:r w:rsidRPr="00B676C0">
        <w:t xml:space="preserve">- Połączenie dwóch lub kilku wyrazów </w:t>
      </w:r>
      <w:r w:rsidRPr="00B676C0">
        <w:rPr>
          <w:b/>
        </w:rPr>
        <w:t xml:space="preserve">samodzielnych </w:t>
      </w:r>
      <w:r w:rsidRPr="00B676C0">
        <w:t>stanowiące znaczeniowo jedną całość.</w:t>
      </w:r>
    </w:p>
    <w:p w:rsidR="00B676C0" w:rsidRDefault="00B676C0" w:rsidP="00B676C0">
      <w:pPr>
        <w:tabs>
          <w:tab w:val="left" w:pos="2900"/>
        </w:tabs>
        <w:spacing w:after="0" w:line="240" w:lineRule="auto"/>
      </w:pPr>
      <w:r w:rsidRPr="00B676C0">
        <w:t xml:space="preserve">- W zestawieniach wyrazy piszemy </w:t>
      </w:r>
      <w:r w:rsidRPr="00B676C0">
        <w:rPr>
          <w:b/>
        </w:rPr>
        <w:t>zawsze oddzielnie</w:t>
      </w:r>
      <w:r>
        <w:t xml:space="preserve"> (czasem z myślnikiem, a czasem bez myślnika).</w:t>
      </w:r>
    </w:p>
    <w:p w:rsidR="00B676C0" w:rsidRDefault="00B676C0" w:rsidP="00B676C0">
      <w:pPr>
        <w:tabs>
          <w:tab w:val="left" w:pos="2900"/>
        </w:tabs>
        <w:spacing w:after="0" w:line="240" w:lineRule="auto"/>
      </w:pPr>
      <w:r>
        <w:t>- Przykłady zestawień:</w:t>
      </w:r>
    </w:p>
    <w:p w:rsidR="00B676C0" w:rsidRPr="00B676C0" w:rsidRDefault="00B676C0" w:rsidP="00B676C0">
      <w:pPr>
        <w:tabs>
          <w:tab w:val="left" w:pos="2900"/>
        </w:tabs>
        <w:spacing w:after="0" w:line="240" w:lineRule="auto"/>
        <w:ind w:firstLine="1134"/>
      </w:pPr>
      <w:r w:rsidRPr="00B676C0">
        <w:t>Biała Podlaska</w:t>
      </w:r>
    </w:p>
    <w:p w:rsidR="00B676C0" w:rsidRPr="00B676C0" w:rsidRDefault="00B676C0" w:rsidP="00B676C0">
      <w:pPr>
        <w:tabs>
          <w:tab w:val="left" w:pos="2900"/>
        </w:tabs>
        <w:spacing w:after="0" w:line="240" w:lineRule="auto"/>
        <w:ind w:firstLine="1134"/>
      </w:pPr>
      <w:r w:rsidRPr="00B676C0">
        <w:t>Zielona Góra</w:t>
      </w:r>
    </w:p>
    <w:p w:rsidR="00B676C0" w:rsidRPr="00B676C0" w:rsidRDefault="00B676C0" w:rsidP="00B676C0">
      <w:pPr>
        <w:tabs>
          <w:tab w:val="left" w:pos="2900"/>
        </w:tabs>
        <w:spacing w:after="0" w:line="240" w:lineRule="auto"/>
        <w:ind w:firstLine="1134"/>
      </w:pPr>
      <w:r w:rsidRPr="00B676C0">
        <w:t xml:space="preserve">Kraków – </w:t>
      </w:r>
      <w:proofErr w:type="spellStart"/>
      <w:r w:rsidRPr="00B676C0">
        <w:t>Płaszów</w:t>
      </w:r>
      <w:proofErr w:type="spellEnd"/>
    </w:p>
    <w:p w:rsidR="00B676C0" w:rsidRDefault="00B676C0" w:rsidP="00B676C0">
      <w:pPr>
        <w:tabs>
          <w:tab w:val="left" w:pos="2900"/>
        </w:tabs>
        <w:spacing w:after="0" w:line="240" w:lineRule="auto"/>
        <w:ind w:firstLine="1134"/>
      </w:pPr>
      <w:r w:rsidRPr="00B676C0">
        <w:t xml:space="preserve">kupno </w:t>
      </w:r>
      <w:r>
        <w:t>–</w:t>
      </w:r>
      <w:r w:rsidRPr="00B676C0">
        <w:t xml:space="preserve"> sprzedaż</w:t>
      </w:r>
    </w:p>
    <w:p w:rsidR="00B676C0" w:rsidRDefault="00B676C0" w:rsidP="00B676C0">
      <w:pPr>
        <w:tabs>
          <w:tab w:val="left" w:pos="2900"/>
        </w:tabs>
        <w:spacing w:after="0" w:line="240" w:lineRule="auto"/>
        <w:ind w:firstLine="1134"/>
      </w:pPr>
      <w:r>
        <w:t>czarna porzeczka</w:t>
      </w:r>
    </w:p>
    <w:p w:rsidR="00B676C0" w:rsidRPr="00B676C0" w:rsidRDefault="00B676C0" w:rsidP="00B676C0">
      <w:pPr>
        <w:tabs>
          <w:tab w:val="left" w:pos="2900"/>
        </w:tabs>
        <w:spacing w:after="0" w:line="240" w:lineRule="auto"/>
        <w:ind w:firstLine="1134"/>
      </w:pPr>
      <w:r>
        <w:t>niedźwiedź polarny</w:t>
      </w:r>
    </w:p>
    <w:p w:rsidR="00E736F3" w:rsidRPr="00377266" w:rsidRDefault="00E736F3" w:rsidP="00B676C0">
      <w:pPr>
        <w:spacing w:after="0" w:line="240" w:lineRule="auto"/>
        <w:jc w:val="both"/>
      </w:pPr>
    </w:p>
    <w:sectPr w:rsidR="00E736F3" w:rsidRPr="00377266" w:rsidSect="00B67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1EB"/>
    <w:multiLevelType w:val="hybridMultilevel"/>
    <w:tmpl w:val="CFC07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51B"/>
    <w:multiLevelType w:val="hybridMultilevel"/>
    <w:tmpl w:val="D982F5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60548F"/>
    <w:multiLevelType w:val="hybridMultilevel"/>
    <w:tmpl w:val="60CA793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36F3"/>
    <w:rsid w:val="0000606B"/>
    <w:rsid w:val="00024C87"/>
    <w:rsid w:val="0008332E"/>
    <w:rsid w:val="00335616"/>
    <w:rsid w:val="00376BEA"/>
    <w:rsid w:val="00377266"/>
    <w:rsid w:val="00407478"/>
    <w:rsid w:val="00414D5B"/>
    <w:rsid w:val="007F1524"/>
    <w:rsid w:val="009F5932"/>
    <w:rsid w:val="00A97A29"/>
    <w:rsid w:val="00B676C0"/>
    <w:rsid w:val="00C376C3"/>
    <w:rsid w:val="00E31C2F"/>
    <w:rsid w:val="00E664ED"/>
    <w:rsid w:val="00E736F3"/>
    <w:rsid w:val="00EC1AC3"/>
    <w:rsid w:val="00ED1A17"/>
    <w:rsid w:val="00ED3080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9</cp:revision>
  <dcterms:created xsi:type="dcterms:W3CDTF">2020-03-26T11:44:00Z</dcterms:created>
  <dcterms:modified xsi:type="dcterms:W3CDTF">2020-03-26T12:39:00Z</dcterms:modified>
</cp:coreProperties>
</file>